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0F" w:rsidRDefault="008E6A0F" w:rsidP="004E68CF">
      <w:pPr>
        <w:shd w:val="clear" w:color="auto" w:fill="FFFFFF"/>
        <w:spacing w:before="100" w:beforeAutospacing="1" w:line="302" w:lineRule="exact"/>
        <w:ind w:left="-567"/>
        <w:contextualSpacing/>
        <w:jc w:val="both"/>
        <w:rPr>
          <w:rFonts w:eastAsia="Times New Roman"/>
          <w:spacing w:val="-9"/>
          <w:sz w:val="28"/>
          <w:szCs w:val="28"/>
        </w:rPr>
      </w:pPr>
      <w:r w:rsidRPr="008E6A0F">
        <w:rPr>
          <w:rFonts w:eastAsia="Times New Roman"/>
          <w:spacing w:val="-9"/>
          <w:sz w:val="28"/>
          <w:szCs w:val="28"/>
        </w:rPr>
        <w:t>Приложение № 1</w:t>
      </w:r>
    </w:p>
    <w:p w:rsidR="008E6A0F" w:rsidRDefault="008E6A0F" w:rsidP="004E68CF">
      <w:pPr>
        <w:shd w:val="clear" w:color="auto" w:fill="FFFFFF"/>
        <w:spacing w:before="100" w:beforeAutospacing="1" w:line="302" w:lineRule="exact"/>
        <w:ind w:left="-567"/>
        <w:contextualSpacing/>
        <w:jc w:val="both"/>
        <w:rPr>
          <w:rFonts w:eastAsia="Times New Roman"/>
          <w:spacing w:val="-9"/>
          <w:sz w:val="28"/>
          <w:szCs w:val="28"/>
        </w:rPr>
      </w:pPr>
    </w:p>
    <w:p w:rsidR="008E6A0F" w:rsidRPr="008E6A0F" w:rsidRDefault="008E6A0F" w:rsidP="004E68CF">
      <w:pPr>
        <w:shd w:val="clear" w:color="auto" w:fill="FFFFFF"/>
        <w:tabs>
          <w:tab w:val="left" w:pos="3139"/>
        </w:tabs>
        <w:spacing w:line="302" w:lineRule="exact"/>
        <w:ind w:left="-567" w:right="7"/>
        <w:jc w:val="both"/>
        <w:rPr>
          <w:sz w:val="28"/>
          <w:szCs w:val="28"/>
        </w:rPr>
      </w:pPr>
      <w:proofErr w:type="gramStart"/>
      <w:r w:rsidRPr="008E6A0F">
        <w:rPr>
          <w:rFonts w:eastAsia="Times New Roman"/>
          <w:spacing w:val="-5"/>
          <w:sz w:val="28"/>
          <w:szCs w:val="28"/>
        </w:rPr>
        <w:t xml:space="preserve">к Порядку уведомления федеральными </w:t>
      </w:r>
      <w:r w:rsidRPr="008E6A0F">
        <w:rPr>
          <w:rFonts w:eastAsia="Times New Roman"/>
          <w:spacing w:val="-9"/>
          <w:sz w:val="28"/>
          <w:szCs w:val="28"/>
        </w:rPr>
        <w:t>государственными гражданскими</w:t>
      </w:r>
      <w:r w:rsidRPr="008E6A0F">
        <w:rPr>
          <w:sz w:val="28"/>
          <w:szCs w:val="28"/>
        </w:rPr>
        <w:t xml:space="preserve"> </w:t>
      </w:r>
      <w:r w:rsidRPr="008E6A0F">
        <w:rPr>
          <w:rFonts w:eastAsia="Times New Roman"/>
          <w:sz w:val="28"/>
          <w:szCs w:val="28"/>
        </w:rPr>
        <w:t>служащими Арбитражного суда Карачаево-Черкесской Республики о</w:t>
      </w:r>
      <w:r w:rsidRPr="008E6A0F">
        <w:rPr>
          <w:rFonts w:ascii="Arial" w:eastAsia="Times New Roman" w:hAnsi="Arial" w:cs="Arial"/>
          <w:sz w:val="28"/>
          <w:szCs w:val="28"/>
        </w:rPr>
        <w:t xml:space="preserve"> </w:t>
      </w:r>
      <w:r w:rsidRPr="008E6A0F">
        <w:rPr>
          <w:rFonts w:eastAsia="Times New Roman"/>
          <w:spacing w:val="-9"/>
          <w:sz w:val="28"/>
          <w:szCs w:val="28"/>
        </w:rPr>
        <w:t>возникновении независящих</w:t>
      </w:r>
      <w:r w:rsidRPr="008E6A0F">
        <w:rPr>
          <w:sz w:val="28"/>
          <w:szCs w:val="28"/>
        </w:rPr>
        <w:t xml:space="preserve"> </w:t>
      </w:r>
      <w:r w:rsidRPr="008E6A0F">
        <w:rPr>
          <w:rFonts w:eastAsia="Times New Roman"/>
          <w:spacing w:val="-9"/>
          <w:sz w:val="28"/>
          <w:szCs w:val="28"/>
        </w:rPr>
        <w:t>обстоятельств,</w:t>
      </w:r>
      <w:r w:rsidRPr="008E6A0F">
        <w:rPr>
          <w:rFonts w:ascii="Arial" w:eastAsia="Times New Roman" w:cs="Arial"/>
          <w:sz w:val="28"/>
          <w:szCs w:val="28"/>
        </w:rPr>
        <w:t xml:space="preserve"> </w:t>
      </w:r>
      <w:r w:rsidRPr="008E6A0F">
        <w:rPr>
          <w:rFonts w:eastAsia="Times New Roman"/>
          <w:spacing w:val="-9"/>
          <w:sz w:val="28"/>
          <w:szCs w:val="28"/>
        </w:rPr>
        <w:t>препятствующих</w:t>
      </w:r>
      <w:r w:rsidR="004E68CF">
        <w:rPr>
          <w:rFonts w:eastAsia="Times New Roman"/>
          <w:spacing w:val="-9"/>
          <w:sz w:val="28"/>
          <w:szCs w:val="28"/>
        </w:rPr>
        <w:t xml:space="preserve"> </w:t>
      </w:r>
      <w:r w:rsidRPr="008E6A0F">
        <w:rPr>
          <w:rFonts w:eastAsia="Times New Roman"/>
          <w:spacing w:val="-6"/>
          <w:sz w:val="28"/>
          <w:szCs w:val="28"/>
        </w:rPr>
        <w:t xml:space="preserve">соблюдению ограничений и запретов, </w:t>
      </w:r>
      <w:r w:rsidRPr="008E6A0F">
        <w:rPr>
          <w:rFonts w:eastAsia="Times New Roman"/>
          <w:sz w:val="28"/>
          <w:szCs w:val="28"/>
        </w:rPr>
        <w:t xml:space="preserve">требований о предотвращении или </w:t>
      </w:r>
      <w:r w:rsidRPr="008E6A0F">
        <w:rPr>
          <w:rFonts w:eastAsia="Times New Roman"/>
          <w:spacing w:val="-7"/>
          <w:sz w:val="28"/>
          <w:szCs w:val="28"/>
        </w:rPr>
        <w:t>об урегулировании конфликта интересов</w:t>
      </w:r>
      <w:r w:rsidR="004E68CF">
        <w:rPr>
          <w:rFonts w:eastAsia="Times New Roman"/>
          <w:spacing w:val="-7"/>
          <w:sz w:val="28"/>
          <w:szCs w:val="28"/>
        </w:rPr>
        <w:t xml:space="preserve"> </w:t>
      </w:r>
      <w:r w:rsidRPr="008E6A0F">
        <w:rPr>
          <w:rFonts w:eastAsia="Times New Roman"/>
          <w:sz w:val="28"/>
          <w:szCs w:val="28"/>
        </w:rPr>
        <w:t>и</w:t>
      </w:r>
      <w:r w:rsidRPr="008E6A0F">
        <w:rPr>
          <w:rFonts w:ascii="Arial" w:eastAsia="Times New Roman" w:hAnsi="Arial" w:cs="Arial"/>
          <w:sz w:val="28"/>
          <w:szCs w:val="28"/>
        </w:rPr>
        <w:t xml:space="preserve"> </w:t>
      </w:r>
      <w:r w:rsidRPr="008E6A0F">
        <w:rPr>
          <w:rFonts w:eastAsia="Times New Roman"/>
          <w:spacing w:val="-10"/>
          <w:sz w:val="28"/>
          <w:szCs w:val="28"/>
        </w:rPr>
        <w:t>исполнению</w:t>
      </w:r>
      <w:r w:rsidRPr="008E6A0F">
        <w:rPr>
          <w:rFonts w:ascii="Arial" w:eastAsia="Times New Roman" w:hAnsi="Arial" w:cs="Arial"/>
          <w:sz w:val="28"/>
          <w:szCs w:val="28"/>
        </w:rPr>
        <w:t xml:space="preserve"> </w:t>
      </w:r>
      <w:r w:rsidRPr="008E6A0F">
        <w:rPr>
          <w:rFonts w:eastAsia="Times New Roman"/>
          <w:spacing w:val="-9"/>
          <w:sz w:val="28"/>
          <w:szCs w:val="28"/>
        </w:rPr>
        <w:t>обязанн</w:t>
      </w:r>
      <w:r w:rsidRPr="008E6A0F">
        <w:rPr>
          <w:rFonts w:eastAsia="Times New Roman"/>
          <w:spacing w:val="-9"/>
          <w:sz w:val="28"/>
          <w:szCs w:val="28"/>
        </w:rPr>
        <w:t>о</w:t>
      </w:r>
      <w:r w:rsidRPr="008E6A0F">
        <w:rPr>
          <w:rFonts w:eastAsia="Times New Roman"/>
          <w:spacing w:val="-9"/>
          <w:sz w:val="28"/>
          <w:szCs w:val="28"/>
        </w:rPr>
        <w:t>стей,</w:t>
      </w:r>
      <w:r w:rsidRPr="008E6A0F">
        <w:rPr>
          <w:sz w:val="28"/>
          <w:szCs w:val="28"/>
        </w:rPr>
        <w:t xml:space="preserve"> </w:t>
      </w:r>
      <w:r w:rsidRPr="008E6A0F">
        <w:rPr>
          <w:rFonts w:eastAsia="Times New Roman"/>
          <w:spacing w:val="-8"/>
          <w:sz w:val="28"/>
          <w:szCs w:val="28"/>
        </w:rPr>
        <w:t xml:space="preserve">установленных Федеральным законом от </w:t>
      </w:r>
      <w:r w:rsidRPr="008E6A0F">
        <w:rPr>
          <w:rFonts w:eastAsia="Times New Roman"/>
          <w:sz w:val="28"/>
          <w:szCs w:val="28"/>
        </w:rPr>
        <w:t>25 декабря 2008 г. № 273-ФЗ «О против</w:t>
      </w:r>
      <w:r w:rsidRPr="008E6A0F">
        <w:rPr>
          <w:rFonts w:eastAsia="Times New Roman"/>
          <w:sz w:val="28"/>
          <w:szCs w:val="28"/>
        </w:rPr>
        <w:t>о</w:t>
      </w:r>
      <w:r w:rsidRPr="008E6A0F">
        <w:rPr>
          <w:rFonts w:eastAsia="Times New Roman"/>
          <w:sz w:val="28"/>
          <w:szCs w:val="28"/>
        </w:rPr>
        <w:t>действии коррупции» и другими федерал</w:t>
      </w:r>
      <w:r w:rsidRPr="008E6A0F">
        <w:rPr>
          <w:rFonts w:eastAsia="Times New Roman"/>
          <w:sz w:val="28"/>
          <w:szCs w:val="28"/>
        </w:rPr>
        <w:t>ь</w:t>
      </w:r>
      <w:r w:rsidRPr="008E6A0F">
        <w:rPr>
          <w:rFonts w:eastAsia="Times New Roman"/>
          <w:sz w:val="28"/>
          <w:szCs w:val="28"/>
        </w:rPr>
        <w:t xml:space="preserve">ными законами </w:t>
      </w:r>
      <w:r w:rsidRPr="008E6A0F">
        <w:rPr>
          <w:rFonts w:eastAsia="Times New Roman"/>
          <w:spacing w:val="-6"/>
          <w:sz w:val="28"/>
          <w:szCs w:val="28"/>
        </w:rPr>
        <w:t>в целях противодействия коррупции</w:t>
      </w:r>
      <w:proofErr w:type="gramEnd"/>
    </w:p>
    <w:p w:rsidR="008E6A0F" w:rsidRDefault="008E6A0F" w:rsidP="008E6A0F">
      <w:pPr>
        <w:shd w:val="clear" w:color="auto" w:fill="FFFFFF"/>
        <w:tabs>
          <w:tab w:val="left" w:leader="underscore" w:pos="4615"/>
        </w:tabs>
        <w:spacing w:before="310" w:line="302" w:lineRule="exact"/>
        <w:jc w:val="both"/>
        <w:rPr>
          <w:rFonts w:eastAsia="Times New Roman"/>
          <w:spacing w:val="-6"/>
          <w:sz w:val="28"/>
          <w:szCs w:val="28"/>
        </w:rPr>
      </w:pPr>
    </w:p>
    <w:p w:rsidR="008E6A0F" w:rsidRDefault="008E6A0F" w:rsidP="008E6A0F">
      <w:pPr>
        <w:shd w:val="clear" w:color="auto" w:fill="FFFFFF"/>
        <w:tabs>
          <w:tab w:val="left" w:leader="underscore" w:pos="4615"/>
        </w:tabs>
        <w:spacing w:before="310" w:line="302" w:lineRule="exact"/>
        <w:jc w:val="both"/>
        <w:rPr>
          <w:rFonts w:eastAsia="Times New Roman"/>
          <w:spacing w:val="-6"/>
          <w:sz w:val="28"/>
          <w:szCs w:val="28"/>
        </w:rPr>
      </w:pPr>
    </w:p>
    <w:p w:rsidR="008E6A0F" w:rsidRPr="008E6A0F" w:rsidRDefault="008E6A0F" w:rsidP="004E68CF">
      <w:pPr>
        <w:shd w:val="clear" w:color="auto" w:fill="FFFFFF"/>
        <w:tabs>
          <w:tab w:val="left" w:leader="underscore" w:pos="4615"/>
        </w:tabs>
        <w:spacing w:before="310" w:line="302" w:lineRule="exact"/>
        <w:ind w:left="-567"/>
        <w:jc w:val="both"/>
        <w:rPr>
          <w:rFonts w:eastAsia="Times New Roman"/>
          <w:spacing w:val="-8"/>
          <w:sz w:val="28"/>
          <w:szCs w:val="28"/>
        </w:rPr>
      </w:pPr>
      <w:r w:rsidRPr="008E6A0F">
        <w:rPr>
          <w:rFonts w:eastAsia="Times New Roman"/>
          <w:spacing w:val="-6"/>
          <w:sz w:val="28"/>
          <w:szCs w:val="28"/>
        </w:rPr>
        <w:t xml:space="preserve">В </w:t>
      </w:r>
      <w:r w:rsidR="00501EC0">
        <w:rPr>
          <w:rFonts w:eastAsia="Times New Roman"/>
          <w:spacing w:val="-6"/>
          <w:sz w:val="28"/>
          <w:szCs w:val="28"/>
        </w:rPr>
        <w:t>К</w:t>
      </w:r>
      <w:r w:rsidRPr="008E6A0F">
        <w:rPr>
          <w:rFonts w:eastAsia="Times New Roman"/>
          <w:spacing w:val="-6"/>
          <w:sz w:val="28"/>
          <w:szCs w:val="28"/>
        </w:rPr>
        <w:t xml:space="preserve">омиссию по соблюдению требований </w:t>
      </w:r>
      <w:r w:rsidRPr="008E6A0F">
        <w:rPr>
          <w:rFonts w:eastAsia="Times New Roman"/>
          <w:spacing w:val="-8"/>
          <w:sz w:val="28"/>
          <w:szCs w:val="28"/>
        </w:rPr>
        <w:t xml:space="preserve">к служебному поведению федеральных </w:t>
      </w:r>
      <w:r w:rsidRPr="008E6A0F">
        <w:rPr>
          <w:rFonts w:eastAsia="Times New Roman"/>
          <w:sz w:val="28"/>
          <w:szCs w:val="28"/>
        </w:rPr>
        <w:t>гос</w:t>
      </w:r>
      <w:r w:rsidRPr="008E6A0F">
        <w:rPr>
          <w:rFonts w:eastAsia="Times New Roman"/>
          <w:sz w:val="28"/>
          <w:szCs w:val="28"/>
        </w:rPr>
        <w:t>у</w:t>
      </w:r>
      <w:r w:rsidRPr="008E6A0F">
        <w:rPr>
          <w:rFonts w:eastAsia="Times New Roman"/>
          <w:sz w:val="28"/>
          <w:szCs w:val="28"/>
        </w:rPr>
        <w:t>дарственных гражданских</w:t>
      </w:r>
      <w:r w:rsidR="00501EC0">
        <w:rPr>
          <w:rFonts w:eastAsia="Times New Roman"/>
          <w:sz w:val="28"/>
          <w:szCs w:val="28"/>
        </w:rPr>
        <w:t xml:space="preserve"> </w:t>
      </w:r>
      <w:r w:rsidRPr="008E6A0F">
        <w:rPr>
          <w:rFonts w:eastAsia="Times New Roman"/>
          <w:spacing w:val="-8"/>
          <w:sz w:val="28"/>
          <w:szCs w:val="28"/>
        </w:rPr>
        <w:t xml:space="preserve">служащих </w:t>
      </w:r>
      <w:r w:rsidR="00501EC0">
        <w:rPr>
          <w:rFonts w:eastAsia="Times New Roman"/>
          <w:sz w:val="28"/>
          <w:szCs w:val="28"/>
        </w:rPr>
        <w:t>федеральных судов общей юрисдикции, федерального Арбитражного суда Карача</w:t>
      </w:r>
      <w:r w:rsidR="00501EC0">
        <w:rPr>
          <w:rFonts w:eastAsia="Times New Roman"/>
          <w:sz w:val="28"/>
          <w:szCs w:val="28"/>
        </w:rPr>
        <w:t>е</w:t>
      </w:r>
      <w:r w:rsidR="00501EC0">
        <w:rPr>
          <w:rFonts w:eastAsia="Times New Roman"/>
          <w:sz w:val="28"/>
          <w:szCs w:val="28"/>
        </w:rPr>
        <w:t>во-Черкесской Республики</w:t>
      </w:r>
      <w:r w:rsidR="00501EC0">
        <w:rPr>
          <w:rFonts w:eastAsia="Times New Roman"/>
          <w:spacing w:val="-5"/>
          <w:sz w:val="28"/>
          <w:szCs w:val="28"/>
        </w:rPr>
        <w:t xml:space="preserve">, Управления Судебного департамента в Карачаево-Черкесской Республике и урегулированию конфликта </w:t>
      </w:r>
      <w:r w:rsidR="00501EC0">
        <w:rPr>
          <w:rFonts w:eastAsia="Times New Roman"/>
          <w:spacing w:val="-6"/>
          <w:sz w:val="28"/>
          <w:szCs w:val="28"/>
        </w:rPr>
        <w:t>интересов</w:t>
      </w:r>
    </w:p>
    <w:p w:rsidR="008E6A0F" w:rsidRPr="008E6A0F" w:rsidRDefault="008E6A0F" w:rsidP="004E68CF">
      <w:pPr>
        <w:shd w:val="clear" w:color="auto" w:fill="FFFFFF"/>
        <w:tabs>
          <w:tab w:val="left" w:leader="underscore" w:pos="4615"/>
        </w:tabs>
        <w:spacing w:before="310" w:line="302" w:lineRule="exact"/>
        <w:ind w:left="-567"/>
        <w:jc w:val="both"/>
      </w:pPr>
      <w:r w:rsidRPr="008E6A0F">
        <w:rPr>
          <w:rFonts w:eastAsia="Times New Roman"/>
          <w:spacing w:val="-9"/>
          <w:sz w:val="28"/>
          <w:szCs w:val="28"/>
        </w:rPr>
        <w:t>от______________________________________________________________________________________________________________________________________________</w:t>
      </w:r>
      <w:r>
        <w:rPr>
          <w:rFonts w:eastAsia="Times New Roman"/>
          <w:spacing w:val="-9"/>
          <w:sz w:val="28"/>
          <w:szCs w:val="28"/>
        </w:rPr>
        <w:t>____________________________________________________________________________________________________________________________________________________</w:t>
      </w:r>
      <w:r w:rsidR="004E68CF">
        <w:rPr>
          <w:rFonts w:eastAsia="Times New Roman"/>
          <w:spacing w:val="-9"/>
          <w:sz w:val="28"/>
          <w:szCs w:val="28"/>
        </w:rPr>
        <w:t>_____________________________</w:t>
      </w:r>
    </w:p>
    <w:p w:rsidR="008E6A0F" w:rsidRPr="008E6A0F" w:rsidRDefault="008E6A0F" w:rsidP="008E6A0F">
      <w:pPr>
        <w:shd w:val="clear" w:color="auto" w:fill="FFFFFF"/>
        <w:ind w:left="670"/>
      </w:pPr>
      <w:r w:rsidRPr="008E6A0F">
        <w:rPr>
          <w:spacing w:val="-4"/>
        </w:rPr>
        <w:t>(</w:t>
      </w:r>
      <w:r w:rsidRPr="008E6A0F">
        <w:rPr>
          <w:rFonts w:eastAsia="Times New Roman"/>
          <w:spacing w:val="-4"/>
        </w:rPr>
        <w:t>наименование занимаемой должности, Ф.И.О.)</w:t>
      </w:r>
    </w:p>
    <w:p w:rsidR="008E6A0F" w:rsidRPr="008E6A0F" w:rsidRDefault="008E6A0F" w:rsidP="008E6A0F">
      <w:pPr>
        <w:shd w:val="clear" w:color="auto" w:fill="FFFFFF"/>
        <w:ind w:left="670"/>
        <w:sectPr w:rsidR="008E6A0F" w:rsidRPr="008E6A0F" w:rsidSect="008E6A0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/>
          <w:pgMar w:top="1418" w:right="720" w:bottom="357" w:left="6396" w:header="720" w:footer="720" w:gutter="0"/>
          <w:cols w:space="60"/>
          <w:noEndnote/>
        </w:sectPr>
      </w:pPr>
    </w:p>
    <w:p w:rsidR="008E6A0F" w:rsidRPr="00713FEE" w:rsidRDefault="008E6A0F" w:rsidP="008E6A0F">
      <w:pPr>
        <w:shd w:val="clear" w:color="auto" w:fill="FFFFFF"/>
        <w:spacing w:before="367" w:line="310" w:lineRule="exact"/>
        <w:ind w:left="86"/>
        <w:jc w:val="center"/>
        <w:rPr>
          <w:b/>
        </w:rPr>
      </w:pPr>
      <w:r w:rsidRPr="00713FEE">
        <w:rPr>
          <w:rFonts w:eastAsia="Times New Roman"/>
          <w:b/>
          <w:spacing w:val="-10"/>
          <w:sz w:val="28"/>
          <w:szCs w:val="28"/>
        </w:rPr>
        <w:lastRenderedPageBreak/>
        <w:t>Уведомление</w:t>
      </w:r>
    </w:p>
    <w:p w:rsidR="008E6A0F" w:rsidRPr="00713FEE" w:rsidRDefault="008E6A0F" w:rsidP="008E6A0F">
      <w:pPr>
        <w:shd w:val="clear" w:color="auto" w:fill="FFFFFF"/>
        <w:spacing w:line="310" w:lineRule="exact"/>
        <w:ind w:left="79"/>
        <w:jc w:val="center"/>
        <w:rPr>
          <w:b/>
        </w:rPr>
      </w:pPr>
      <w:r w:rsidRPr="00713FEE">
        <w:rPr>
          <w:rFonts w:eastAsia="Times New Roman"/>
          <w:b/>
          <w:spacing w:val="-6"/>
          <w:sz w:val="28"/>
          <w:szCs w:val="28"/>
        </w:rPr>
        <w:t xml:space="preserve">о возникновении </w:t>
      </w:r>
      <w:proofErr w:type="gramStart"/>
      <w:r w:rsidRPr="00713FEE">
        <w:rPr>
          <w:rFonts w:eastAsia="Times New Roman"/>
          <w:b/>
          <w:spacing w:val="-6"/>
          <w:sz w:val="28"/>
          <w:szCs w:val="28"/>
        </w:rPr>
        <w:t>независящих</w:t>
      </w:r>
      <w:proofErr w:type="gramEnd"/>
      <w:r w:rsidRPr="00713FEE">
        <w:rPr>
          <w:rFonts w:eastAsia="Times New Roman"/>
          <w:b/>
          <w:spacing w:val="-6"/>
          <w:sz w:val="28"/>
          <w:szCs w:val="28"/>
        </w:rPr>
        <w:t xml:space="preserve"> от гражданского служащего </w:t>
      </w:r>
    </w:p>
    <w:p w:rsidR="008E6A0F" w:rsidRPr="00713FEE" w:rsidRDefault="008E6A0F" w:rsidP="008E6A0F">
      <w:pPr>
        <w:shd w:val="clear" w:color="auto" w:fill="FFFFFF"/>
        <w:spacing w:line="310" w:lineRule="exact"/>
        <w:ind w:left="65"/>
        <w:jc w:val="center"/>
        <w:rPr>
          <w:b/>
        </w:rPr>
      </w:pPr>
      <w:r w:rsidRPr="00713FEE">
        <w:rPr>
          <w:rFonts w:eastAsia="Times New Roman"/>
          <w:b/>
          <w:spacing w:val="-7"/>
          <w:sz w:val="28"/>
          <w:szCs w:val="28"/>
        </w:rPr>
        <w:t xml:space="preserve">обстоятельств, препятствующих соблюдению требований </w:t>
      </w:r>
      <w:proofErr w:type="gramStart"/>
      <w:r w:rsidRPr="00713FEE">
        <w:rPr>
          <w:rFonts w:eastAsia="Times New Roman"/>
          <w:b/>
          <w:spacing w:val="-7"/>
          <w:sz w:val="28"/>
          <w:szCs w:val="28"/>
        </w:rPr>
        <w:t>к</w:t>
      </w:r>
      <w:proofErr w:type="gramEnd"/>
      <w:r w:rsidRPr="00713FEE">
        <w:rPr>
          <w:rFonts w:eastAsia="Times New Roman"/>
          <w:b/>
          <w:spacing w:val="-7"/>
          <w:sz w:val="28"/>
          <w:szCs w:val="28"/>
        </w:rPr>
        <w:t xml:space="preserve"> служебному</w:t>
      </w:r>
    </w:p>
    <w:p w:rsidR="008E6A0F" w:rsidRPr="00713FEE" w:rsidRDefault="008E6A0F" w:rsidP="008E6A0F">
      <w:pPr>
        <w:shd w:val="clear" w:color="auto" w:fill="FFFFFF"/>
        <w:spacing w:line="310" w:lineRule="exact"/>
        <w:ind w:left="65"/>
        <w:jc w:val="center"/>
        <w:rPr>
          <w:b/>
        </w:rPr>
      </w:pPr>
      <w:r w:rsidRPr="00713FEE">
        <w:rPr>
          <w:rFonts w:eastAsia="Times New Roman"/>
          <w:b/>
          <w:spacing w:val="-7"/>
          <w:sz w:val="28"/>
          <w:szCs w:val="28"/>
        </w:rPr>
        <w:t>поведению и (или) требований об урегулировании конфликта интересов</w:t>
      </w:r>
    </w:p>
    <w:p w:rsidR="00713FEE" w:rsidRDefault="008E6A0F" w:rsidP="00713FEE">
      <w:pPr>
        <w:shd w:val="clear" w:color="auto" w:fill="FFFFFF"/>
        <w:spacing w:before="216" w:line="302" w:lineRule="exact"/>
        <w:ind w:left="36" w:right="36" w:firstLine="67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частью 6 статьи 13 Федерального закона от 25 декабря 2008 г. № 273-ФЗ «О противодействии коррупции» сообщаю о том, что:</w:t>
      </w:r>
    </w:p>
    <w:p w:rsidR="00713FEE" w:rsidRDefault="008E6A0F" w:rsidP="00713FEE">
      <w:pPr>
        <w:shd w:val="clear" w:color="auto" w:fill="FFFFFF"/>
        <w:spacing w:before="216" w:line="302" w:lineRule="exact"/>
        <w:ind w:left="36" w:right="36" w:hanging="36"/>
        <w:jc w:val="center"/>
        <w:rPr>
          <w:rFonts w:eastAsia="Times New Roman"/>
          <w:spacing w:val="-6"/>
          <w:sz w:val="28"/>
          <w:szCs w:val="28"/>
        </w:rPr>
      </w:pPr>
      <w:proofErr w:type="gramStart"/>
      <w:r w:rsidRPr="00713FEE">
        <w:rPr>
          <w:rFonts w:eastAsia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5FCA">
        <w:rPr>
          <w:sz w:val="24"/>
          <w:szCs w:val="24"/>
        </w:rPr>
        <w:t xml:space="preserve"> </w:t>
      </w:r>
      <w:r w:rsidR="00713FEE">
        <w:rPr>
          <w:sz w:val="24"/>
          <w:szCs w:val="24"/>
        </w:rPr>
        <w:t>(</w:t>
      </w:r>
      <w:r>
        <w:rPr>
          <w:rFonts w:eastAsia="Times New Roman"/>
          <w:spacing w:val="-2"/>
        </w:rPr>
        <w:t xml:space="preserve">излагается информация о независящих от гражданского служащего или работника обстоятельств, </w:t>
      </w:r>
      <w:r>
        <w:rPr>
          <w:rFonts w:eastAsia="Times New Roman"/>
          <w:spacing w:val="-6"/>
        </w:rPr>
        <w:t>препятству</w:t>
      </w:r>
      <w:r>
        <w:rPr>
          <w:rFonts w:eastAsia="Times New Roman"/>
          <w:spacing w:val="-6"/>
        </w:rPr>
        <w:t>ю</w:t>
      </w:r>
      <w:r>
        <w:rPr>
          <w:rFonts w:eastAsia="Times New Roman"/>
          <w:spacing w:val="-6"/>
        </w:rPr>
        <w:t>щих соблюдению требований к служебному поведению и (или) требований об урегулировании</w:t>
      </w:r>
      <w:r w:rsidR="00713FEE">
        <w:t xml:space="preserve"> </w:t>
      </w:r>
      <w:r w:rsidRPr="00713FEE">
        <w:rPr>
          <w:rFonts w:eastAsia="Times New Roman"/>
          <w:spacing w:val="-6"/>
        </w:rPr>
        <w:t>конфликта интересов)</w:t>
      </w:r>
      <w:proofErr w:type="gramEnd"/>
    </w:p>
    <w:p w:rsidR="008E6A0F" w:rsidRPr="00713FEE" w:rsidRDefault="00713FEE" w:rsidP="00713FEE">
      <w:pPr>
        <w:shd w:val="clear" w:color="auto" w:fill="FFFFFF"/>
        <w:spacing w:before="216" w:line="302" w:lineRule="exact"/>
        <w:ind w:left="36" w:right="36" w:hanging="36"/>
        <w:jc w:val="both"/>
      </w:pPr>
      <w:r>
        <w:rPr>
          <w:rFonts w:eastAsia="Times New Roman"/>
          <w:spacing w:val="-6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6A0F" w:rsidRDefault="00713FEE" w:rsidP="00713FEE">
      <w:pPr>
        <w:shd w:val="clear" w:color="auto" w:fill="FFFFFF"/>
        <w:spacing w:line="238" w:lineRule="exact"/>
        <w:ind w:left="58"/>
        <w:jc w:val="center"/>
      </w:pPr>
      <w:r>
        <w:t xml:space="preserve"> </w:t>
      </w:r>
      <w:r w:rsidR="008E6A0F">
        <w:rPr>
          <w:spacing w:val="-6"/>
        </w:rPr>
        <w:t>(</w:t>
      </w:r>
      <w:r w:rsidR="008E6A0F">
        <w:rPr>
          <w:rFonts w:eastAsia="Times New Roman"/>
          <w:spacing w:val="-6"/>
        </w:rPr>
        <w:t xml:space="preserve">описание ограничений и запретов, требований о предотвращении или об урегулировании конфликта интересов; </w:t>
      </w:r>
      <w:r w:rsidR="008E6A0F">
        <w:rPr>
          <w:rFonts w:eastAsia="Times New Roman"/>
          <w:spacing w:val="-5"/>
        </w:rPr>
        <w:t>и обязанностей, установленных Федеральным законом от 25 декабря 2008 г. № 273-ФЗ «О противодействии</w:t>
      </w:r>
      <w:proofErr w:type="gramStart"/>
      <w:r w:rsidR="008E6A0F">
        <w:rPr>
          <w:rFonts w:eastAsia="Times New Roman"/>
          <w:spacing w:val="-5"/>
        </w:rPr>
        <w:t xml:space="preserve"> .</w:t>
      </w:r>
      <w:proofErr w:type="gramEnd"/>
      <w:r w:rsidR="008E6A0F">
        <w:rPr>
          <w:rFonts w:eastAsia="Times New Roman"/>
          <w:spacing w:val="-5"/>
        </w:rPr>
        <w:t xml:space="preserve"> корру</w:t>
      </w:r>
      <w:r w:rsidR="008E6A0F">
        <w:rPr>
          <w:rFonts w:eastAsia="Times New Roman"/>
          <w:spacing w:val="-5"/>
        </w:rPr>
        <w:t>п</w:t>
      </w:r>
      <w:r w:rsidR="008E6A0F">
        <w:rPr>
          <w:rFonts w:eastAsia="Times New Roman"/>
          <w:spacing w:val="-5"/>
        </w:rPr>
        <w:t>ции» и другими федеральными законами в целях противодействия коррупции, которые невозможно</w:t>
      </w:r>
    </w:p>
    <w:p w:rsidR="008E6A0F" w:rsidRDefault="008E6A0F" w:rsidP="008E6A0F">
      <w:pPr>
        <w:shd w:val="clear" w:color="auto" w:fill="FFFFFF"/>
        <w:spacing w:line="230" w:lineRule="exact"/>
        <w:ind w:left="50"/>
        <w:jc w:val="center"/>
        <w:rPr>
          <w:rFonts w:eastAsia="Times New Roman"/>
          <w:spacing w:val="-5"/>
        </w:rPr>
      </w:pPr>
      <w:r>
        <w:rPr>
          <w:rFonts w:eastAsia="Times New Roman"/>
          <w:spacing w:val="-5"/>
        </w:rPr>
        <w:t>соблюсти и исполнить)</w:t>
      </w:r>
    </w:p>
    <w:p w:rsidR="00796C87" w:rsidRDefault="00796C87" w:rsidP="008E6A0F">
      <w:pPr>
        <w:shd w:val="clear" w:color="auto" w:fill="FFFFFF"/>
        <w:spacing w:line="230" w:lineRule="exact"/>
        <w:ind w:left="50"/>
        <w:jc w:val="center"/>
      </w:pPr>
    </w:p>
    <w:p w:rsidR="00713FEE" w:rsidRDefault="008E6A0F" w:rsidP="00713FEE">
      <w:pPr>
        <w:shd w:val="clear" w:color="auto" w:fill="FFFFFF"/>
        <w:spacing w:before="230" w:line="302" w:lineRule="exact"/>
        <w:ind w:left="11" w:right="96" w:firstLine="684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Прилагаю материалы, подтверждающие возникновение независящих </w:t>
      </w:r>
      <w:r>
        <w:rPr>
          <w:rFonts w:eastAsia="Times New Roman"/>
          <w:spacing w:val="-6"/>
          <w:sz w:val="28"/>
          <w:szCs w:val="28"/>
        </w:rPr>
        <w:t xml:space="preserve">от меня обстоятельств, препятствующих соблюдению ограничений и запретов, </w:t>
      </w:r>
      <w:r>
        <w:rPr>
          <w:rFonts w:eastAsia="Times New Roman"/>
          <w:sz w:val="28"/>
          <w:szCs w:val="28"/>
        </w:rPr>
        <w:t>тр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 xml:space="preserve">бований о предотвращении или об урегулировании конфликта интересов </w:t>
      </w:r>
      <w:r>
        <w:rPr>
          <w:rFonts w:eastAsia="Times New Roman"/>
          <w:spacing w:val="-6"/>
          <w:sz w:val="28"/>
          <w:szCs w:val="28"/>
        </w:rPr>
        <w:t>и и</w:t>
      </w:r>
      <w:r>
        <w:rPr>
          <w:rFonts w:eastAsia="Times New Roman"/>
          <w:spacing w:val="-6"/>
          <w:sz w:val="28"/>
          <w:szCs w:val="28"/>
        </w:rPr>
        <w:t>с</w:t>
      </w:r>
      <w:r>
        <w:rPr>
          <w:rFonts w:eastAsia="Times New Roman"/>
          <w:spacing w:val="-6"/>
          <w:sz w:val="28"/>
          <w:szCs w:val="28"/>
        </w:rPr>
        <w:t xml:space="preserve">полнению обязанностей, установленных Федеральным законом от 25 декабря 2008 г. № 273-ФЗ «О противодействии коррупции» и другими федеральным** </w:t>
      </w:r>
      <w:r>
        <w:rPr>
          <w:rFonts w:eastAsia="Times New Roman"/>
          <w:sz w:val="28"/>
          <w:szCs w:val="28"/>
        </w:rPr>
        <w:t>з</w:t>
      </w:r>
      <w:r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>конами в целях противодействия коррупции:</w:t>
      </w:r>
    </w:p>
    <w:p w:rsidR="00713FEE" w:rsidRDefault="00713FEE" w:rsidP="00713FEE">
      <w:pPr>
        <w:shd w:val="clear" w:color="auto" w:fill="FFFFFF"/>
        <w:spacing w:before="230" w:line="302" w:lineRule="exact"/>
        <w:ind w:left="11" w:right="96" w:hanging="14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796C87" w:rsidRDefault="008E6A0F" w:rsidP="00713FEE">
      <w:pPr>
        <w:shd w:val="clear" w:color="auto" w:fill="FFFFFF"/>
        <w:spacing w:before="230" w:line="302" w:lineRule="exact"/>
        <w:ind w:left="14" w:right="94" w:firstLine="684"/>
        <w:jc w:val="both"/>
        <w:rPr>
          <w:rFonts w:eastAsia="Times New Roman"/>
          <w:spacing w:val="-6"/>
          <w:sz w:val="28"/>
          <w:szCs w:val="28"/>
        </w:rPr>
      </w:pPr>
      <w:proofErr w:type="gramStart"/>
      <w:r>
        <w:rPr>
          <w:rFonts w:eastAsia="Times New Roman"/>
          <w:spacing w:val="-7"/>
          <w:sz w:val="28"/>
          <w:szCs w:val="28"/>
        </w:rPr>
        <w:t>Намереваюсь</w:t>
      </w:r>
      <w:proofErr w:type="gramEnd"/>
      <w:r>
        <w:rPr>
          <w:rFonts w:eastAsia="Times New Roman"/>
          <w:spacing w:val="-7"/>
          <w:sz w:val="28"/>
          <w:szCs w:val="28"/>
        </w:rPr>
        <w:t xml:space="preserve"> / не намереваюсь лично присутствовать на заседании </w:t>
      </w:r>
      <w:r w:rsidR="00B85FCA">
        <w:rPr>
          <w:rFonts w:eastAsia="Times New Roman"/>
          <w:spacing w:val="-7"/>
          <w:sz w:val="28"/>
          <w:szCs w:val="28"/>
        </w:rPr>
        <w:t xml:space="preserve"> К</w:t>
      </w:r>
      <w:r>
        <w:rPr>
          <w:rFonts w:eastAsia="Times New Roman"/>
          <w:spacing w:val="-7"/>
          <w:sz w:val="28"/>
          <w:szCs w:val="28"/>
        </w:rPr>
        <w:t>оми</w:t>
      </w:r>
      <w:r>
        <w:rPr>
          <w:rFonts w:eastAsia="Times New Roman"/>
          <w:spacing w:val="-7"/>
          <w:sz w:val="28"/>
          <w:szCs w:val="28"/>
        </w:rPr>
        <w:t>с</w:t>
      </w:r>
      <w:r>
        <w:rPr>
          <w:rFonts w:eastAsia="Times New Roman"/>
          <w:spacing w:val="-7"/>
          <w:sz w:val="28"/>
          <w:szCs w:val="28"/>
        </w:rPr>
        <w:t>сии</w:t>
      </w:r>
      <w:r w:rsidR="00713FEE">
        <w:rPr>
          <w:rFonts w:eastAsia="Times New Roman"/>
          <w:spacing w:val="-7"/>
          <w:sz w:val="28"/>
          <w:szCs w:val="28"/>
        </w:rPr>
        <w:t xml:space="preserve"> </w:t>
      </w:r>
      <w:r w:rsidR="00B85FCA">
        <w:rPr>
          <w:rFonts w:eastAsia="Times New Roman"/>
          <w:spacing w:val="-7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 соблюдению требований к служебному поведению федеральных</w:t>
      </w:r>
      <w:r w:rsidR="00713FE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гос</w:t>
      </w:r>
      <w:r>
        <w:rPr>
          <w:rFonts w:eastAsia="Times New Roman"/>
          <w:sz w:val="28"/>
          <w:szCs w:val="28"/>
        </w:rPr>
        <w:t>у</w:t>
      </w:r>
      <w:r>
        <w:rPr>
          <w:rFonts w:eastAsia="Times New Roman"/>
          <w:sz w:val="28"/>
          <w:szCs w:val="28"/>
        </w:rPr>
        <w:t xml:space="preserve">дарственных гражданских служащих </w:t>
      </w:r>
      <w:r w:rsidR="00B85FCA">
        <w:rPr>
          <w:rFonts w:eastAsia="Times New Roman"/>
          <w:sz w:val="28"/>
          <w:szCs w:val="28"/>
        </w:rPr>
        <w:t xml:space="preserve">федеральных судов общей юрисдикции, федерального </w:t>
      </w:r>
      <w:r w:rsidR="00713FEE">
        <w:rPr>
          <w:rFonts w:eastAsia="Times New Roman"/>
          <w:sz w:val="28"/>
          <w:szCs w:val="28"/>
        </w:rPr>
        <w:t>Арбитражного суда Карачаево-Черкесской Республики</w:t>
      </w:r>
      <w:r>
        <w:rPr>
          <w:rFonts w:eastAsia="Times New Roman"/>
          <w:spacing w:val="-5"/>
          <w:sz w:val="28"/>
          <w:szCs w:val="28"/>
        </w:rPr>
        <w:t>,</w:t>
      </w:r>
      <w:r w:rsidR="00B85FCA">
        <w:rPr>
          <w:rFonts w:eastAsia="Times New Roman"/>
          <w:spacing w:val="-5"/>
          <w:sz w:val="28"/>
          <w:szCs w:val="28"/>
        </w:rPr>
        <w:t xml:space="preserve"> Упра</w:t>
      </w:r>
      <w:r w:rsidR="00B85FCA">
        <w:rPr>
          <w:rFonts w:eastAsia="Times New Roman"/>
          <w:spacing w:val="-5"/>
          <w:sz w:val="28"/>
          <w:szCs w:val="28"/>
        </w:rPr>
        <w:t>в</w:t>
      </w:r>
      <w:r w:rsidR="00B85FCA">
        <w:rPr>
          <w:rFonts w:eastAsia="Times New Roman"/>
          <w:spacing w:val="-5"/>
          <w:sz w:val="28"/>
          <w:szCs w:val="28"/>
        </w:rPr>
        <w:t>ления Судебного департамента в Карачаево-Черкесской Республике</w:t>
      </w:r>
      <w:r>
        <w:rPr>
          <w:rFonts w:eastAsia="Times New Roman"/>
          <w:spacing w:val="-5"/>
          <w:sz w:val="28"/>
          <w:szCs w:val="28"/>
        </w:rPr>
        <w:t xml:space="preserve"> и урегулир</w:t>
      </w:r>
      <w:r>
        <w:rPr>
          <w:rFonts w:eastAsia="Times New Roman"/>
          <w:spacing w:val="-5"/>
          <w:sz w:val="28"/>
          <w:szCs w:val="28"/>
        </w:rPr>
        <w:t>о</w:t>
      </w:r>
      <w:r>
        <w:rPr>
          <w:rFonts w:eastAsia="Times New Roman"/>
          <w:spacing w:val="-5"/>
          <w:sz w:val="28"/>
          <w:szCs w:val="28"/>
        </w:rPr>
        <w:t>ванию конфликта</w:t>
      </w:r>
      <w:r w:rsidR="00713FEE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>интересов при рассмотрении настоящего уведомления (нужное подчеркнуть).</w:t>
      </w:r>
    </w:p>
    <w:p w:rsidR="008E6A0F" w:rsidRDefault="008E6A0F" w:rsidP="00713FEE">
      <w:pPr>
        <w:shd w:val="clear" w:color="auto" w:fill="FFFFFF"/>
        <w:spacing w:before="230" w:line="302" w:lineRule="exact"/>
        <w:ind w:left="14" w:right="94" w:firstLine="684"/>
        <w:jc w:val="both"/>
      </w:pPr>
      <w:r>
        <w:rPr>
          <w:rFonts w:eastAsia="Times New Roman"/>
          <w:spacing w:val="-6"/>
          <w:sz w:val="28"/>
          <w:szCs w:val="28"/>
        </w:rPr>
        <w:br/>
      </w:r>
      <w:r>
        <w:rPr>
          <w:rFonts w:eastAsia="Times New Roman"/>
          <w:sz w:val="28"/>
          <w:szCs w:val="28"/>
        </w:rPr>
        <w:t>«</w:t>
      </w:r>
      <w:r w:rsidR="00796C87">
        <w:rPr>
          <w:rFonts w:eastAsia="Times New Roman"/>
          <w:sz w:val="28"/>
          <w:szCs w:val="28"/>
        </w:rPr>
        <w:t>____</w:t>
      </w:r>
      <w:r>
        <w:rPr>
          <w:rFonts w:eastAsia="Times New Roman"/>
          <w:sz w:val="28"/>
          <w:szCs w:val="28"/>
        </w:rPr>
        <w:t>»</w:t>
      </w:r>
      <w:r w:rsidR="00796C87">
        <w:rPr>
          <w:rFonts w:eastAsia="Times New Roman"/>
          <w:sz w:val="28"/>
          <w:szCs w:val="28"/>
        </w:rPr>
        <w:t>________</w:t>
      </w:r>
      <w:r>
        <w:rPr>
          <w:rFonts w:eastAsia="Times New Roman"/>
          <w:spacing w:val="-14"/>
          <w:sz w:val="28"/>
          <w:szCs w:val="28"/>
        </w:rPr>
        <w:t>20</w:t>
      </w:r>
      <w:r w:rsidR="00796C87">
        <w:rPr>
          <w:rFonts w:eastAsia="Times New Roman"/>
          <w:spacing w:val="-14"/>
          <w:sz w:val="28"/>
          <w:szCs w:val="28"/>
        </w:rPr>
        <w:t>____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г.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="00796C87">
        <w:rPr>
          <w:rFonts w:eastAsia="Times New Roman"/>
          <w:sz w:val="28"/>
          <w:szCs w:val="28"/>
        </w:rPr>
        <w:t xml:space="preserve">              ___________________________</w:t>
      </w:r>
    </w:p>
    <w:p w:rsidR="008E6A0F" w:rsidRDefault="008E6A0F" w:rsidP="008E6A0F">
      <w:pPr>
        <w:shd w:val="clear" w:color="auto" w:fill="FFFFFF"/>
        <w:tabs>
          <w:tab w:val="left" w:pos="5875"/>
        </w:tabs>
        <w:ind w:left="1174"/>
      </w:pPr>
      <w:proofErr w:type="gramStart"/>
      <w:r>
        <w:rPr>
          <w:spacing w:val="-6"/>
        </w:rPr>
        <w:t>(</w:t>
      </w:r>
      <w:r>
        <w:rPr>
          <w:rFonts w:eastAsia="Times New Roman"/>
          <w:spacing w:val="-6"/>
        </w:rPr>
        <w:t>дата)</w:t>
      </w:r>
      <w:r>
        <w:rPr>
          <w:rFonts w:ascii="Arial" w:eastAsia="Times New Roman" w:cs="Arial"/>
        </w:rPr>
        <w:tab/>
      </w:r>
      <w:r>
        <w:rPr>
          <w:rFonts w:eastAsia="Times New Roman"/>
          <w:spacing w:val="-5"/>
        </w:rPr>
        <w:t>(подпись и расшифровка подписи лица,</w:t>
      </w:r>
      <w:proofErr w:type="gramEnd"/>
    </w:p>
    <w:p w:rsidR="008E6A0F" w:rsidRDefault="008E6A0F" w:rsidP="008E6A0F">
      <w:pPr>
        <w:shd w:val="clear" w:color="auto" w:fill="FFFFFF"/>
        <w:ind w:left="6394"/>
        <w:rPr>
          <w:rFonts w:eastAsia="Times New Roman"/>
          <w:spacing w:val="-5"/>
        </w:rPr>
      </w:pPr>
      <w:proofErr w:type="gramStart"/>
      <w:r>
        <w:rPr>
          <w:rFonts w:eastAsia="Times New Roman"/>
          <w:spacing w:val="-5"/>
        </w:rPr>
        <w:t>направившего</w:t>
      </w:r>
      <w:proofErr w:type="gramEnd"/>
      <w:r>
        <w:rPr>
          <w:rFonts w:eastAsia="Times New Roman"/>
          <w:spacing w:val="-5"/>
        </w:rPr>
        <w:t xml:space="preserve"> уведомление)</w:t>
      </w:r>
    </w:p>
    <w:p w:rsidR="00796C87" w:rsidRDefault="00796C87" w:rsidP="00796C87">
      <w:pPr>
        <w:shd w:val="clear" w:color="auto" w:fill="FFFFFF"/>
        <w:ind w:left="6394"/>
        <w:jc w:val="center"/>
        <w:rPr>
          <w:rFonts w:eastAsia="Times New Roman"/>
          <w:spacing w:val="-5"/>
        </w:rPr>
      </w:pPr>
    </w:p>
    <w:p w:rsidR="00796C87" w:rsidRDefault="00796C87" w:rsidP="00796C87">
      <w:pPr>
        <w:shd w:val="clear" w:color="auto" w:fill="FFFFFF"/>
        <w:ind w:left="6394"/>
      </w:pPr>
    </w:p>
    <w:p w:rsidR="00AE2255" w:rsidRDefault="00796C87" w:rsidP="00796C87">
      <w:pPr>
        <w:jc w:val="center"/>
      </w:pPr>
      <w:r>
        <w:t>________________________</w:t>
      </w:r>
    </w:p>
    <w:p w:rsidR="00501EC0" w:rsidRDefault="00501EC0" w:rsidP="00796C87">
      <w:pPr>
        <w:jc w:val="center"/>
      </w:pPr>
    </w:p>
    <w:p w:rsidR="00501EC0" w:rsidRDefault="00501EC0" w:rsidP="00796C87">
      <w:pPr>
        <w:jc w:val="center"/>
      </w:pPr>
    </w:p>
    <w:p w:rsidR="00B91549" w:rsidRDefault="00B91549" w:rsidP="00796C87">
      <w:pPr>
        <w:jc w:val="center"/>
      </w:pPr>
      <w:bookmarkStart w:id="0" w:name="_GoBack"/>
      <w:bookmarkEnd w:id="0"/>
    </w:p>
    <w:sectPr w:rsidR="00B91549">
      <w:pgSz w:w="11909" w:h="16834"/>
      <w:pgMar w:top="1440" w:right="759" w:bottom="360" w:left="156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811" w:rsidRDefault="00C36811" w:rsidP="00C36811">
      <w:r>
        <w:separator/>
      </w:r>
    </w:p>
  </w:endnote>
  <w:endnote w:type="continuationSeparator" w:id="0">
    <w:p w:rsidR="00C36811" w:rsidRDefault="00C36811" w:rsidP="00C36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811" w:rsidRDefault="00C3681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811" w:rsidRDefault="00C3681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811" w:rsidRDefault="00C3681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811" w:rsidRDefault="00C36811" w:rsidP="00C36811">
      <w:r>
        <w:separator/>
      </w:r>
    </w:p>
  </w:footnote>
  <w:footnote w:type="continuationSeparator" w:id="0">
    <w:p w:rsidR="00C36811" w:rsidRDefault="00C36811" w:rsidP="00C368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811" w:rsidRDefault="00C3681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811" w:rsidRDefault="00C3681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811" w:rsidRDefault="00C3681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E99"/>
    <w:rsid w:val="004E68CF"/>
    <w:rsid w:val="00501EC0"/>
    <w:rsid w:val="00691B04"/>
    <w:rsid w:val="00713FEE"/>
    <w:rsid w:val="00796C87"/>
    <w:rsid w:val="008B2E99"/>
    <w:rsid w:val="008E6A0F"/>
    <w:rsid w:val="00AE2255"/>
    <w:rsid w:val="00B85FCA"/>
    <w:rsid w:val="00B91549"/>
    <w:rsid w:val="00C3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B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B0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368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681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368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6811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B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B0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368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681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368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6811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A4BBB-52B4-4F92-B6EF-78F32D91A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Керейтова Заида Магомедовна</dc:creator>
  <cp:keywords/>
  <dc:description/>
  <cp:lastModifiedBy>Байрамуков Махмут Рамазанович</cp:lastModifiedBy>
  <cp:revision>9</cp:revision>
  <cp:lastPrinted>2025-01-16T09:05:00Z</cp:lastPrinted>
  <dcterms:created xsi:type="dcterms:W3CDTF">2025-01-16T07:33:00Z</dcterms:created>
  <dcterms:modified xsi:type="dcterms:W3CDTF">2025-04-29T06:57:00Z</dcterms:modified>
</cp:coreProperties>
</file>